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DE" w:rsidRPr="00A7343D" w:rsidRDefault="00725A8C" w:rsidP="00A7343D">
      <w:pPr>
        <w:jc w:val="center"/>
        <w:rPr>
          <w:rFonts w:ascii="Juice ITC" w:hAnsi="Juice ITC"/>
          <w:b/>
          <w:color w:val="C00000"/>
          <w:sz w:val="52"/>
          <w:szCs w:val="52"/>
        </w:rPr>
      </w:pPr>
      <w:r>
        <w:rPr>
          <w:rFonts w:ascii="Juice ITC" w:hAnsi="Juice ITC"/>
          <w:b/>
          <w:color w:val="C00000"/>
          <w:sz w:val="52"/>
          <w:szCs w:val="52"/>
        </w:rPr>
        <w:t>Arbia Pizza Catering</w:t>
      </w:r>
      <w:r w:rsidR="00A7343D">
        <w:rPr>
          <w:rFonts w:ascii="Juice ITC" w:hAnsi="Juice ITC"/>
          <w:b/>
          <w:color w:val="C00000"/>
          <w:sz w:val="52"/>
          <w:szCs w:val="52"/>
        </w:rPr>
        <w:t xml:space="preserve">   </w:t>
      </w:r>
      <w:r w:rsidR="00C4051A" w:rsidRPr="00C4051A">
        <w:rPr>
          <w:rFonts w:ascii="Juice ITC" w:hAnsi="Juice ITC"/>
          <w:b/>
          <w:color w:val="C00000"/>
          <w:sz w:val="36"/>
          <w:szCs w:val="36"/>
        </w:rPr>
        <w:t>562-547-5771 Coupeville, WA</w:t>
      </w:r>
    </w:p>
    <w:p w:rsidR="009F56DE" w:rsidRPr="00A7343D" w:rsidRDefault="009F56DE" w:rsidP="00C4051A">
      <w:pPr>
        <w:jc w:val="center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Choose any three pizzas from below, C</w:t>
      </w:r>
      <w:r w:rsidR="00C4051A" w:rsidRPr="00A7343D">
        <w:rPr>
          <w:rFonts w:ascii="Juice ITC" w:hAnsi="Juice ITC"/>
          <w:b/>
          <w:sz w:val="32"/>
          <w:szCs w:val="32"/>
        </w:rPr>
        <w:t>heese is automatically included</w:t>
      </w:r>
    </w:p>
    <w:p w:rsidR="009F56DE" w:rsidRPr="00A7343D" w:rsidRDefault="009F56DE" w:rsidP="00C4051A">
      <w:pPr>
        <w:jc w:val="center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Pepperoni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  <w:t>Bambina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  <w:t>Margherita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  <w:t>M&amp;M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  <w:t>Veggie</w:t>
      </w:r>
    </w:p>
    <w:p w:rsidR="009F56DE" w:rsidRPr="00A7343D" w:rsidRDefault="009F56DE" w:rsidP="00FF50A9">
      <w:pPr>
        <w:ind w:left="720" w:firstLine="720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BBQ Chicken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  <w:t>Caesar Salad Pizza</w:t>
      </w:r>
      <w:r w:rsidRPr="00A7343D">
        <w:rPr>
          <w:rFonts w:ascii="Juice ITC" w:hAnsi="Juice ITC"/>
          <w:b/>
          <w:sz w:val="32"/>
          <w:szCs w:val="32"/>
        </w:rPr>
        <w:tab/>
      </w:r>
      <w:r w:rsidRPr="00A7343D">
        <w:rPr>
          <w:rFonts w:ascii="Juice ITC" w:hAnsi="Juice ITC"/>
          <w:b/>
          <w:sz w:val="32"/>
          <w:szCs w:val="32"/>
        </w:rPr>
        <w:tab/>
      </w:r>
      <w:r w:rsidR="00A7343D" w:rsidRPr="00A7343D">
        <w:rPr>
          <w:rFonts w:ascii="Juice ITC" w:hAnsi="Juice ITC"/>
          <w:b/>
          <w:sz w:val="32"/>
          <w:szCs w:val="32"/>
        </w:rPr>
        <w:t xml:space="preserve">  </w:t>
      </w:r>
      <w:r w:rsidRPr="00A7343D">
        <w:rPr>
          <w:rFonts w:ascii="Juice ITC" w:hAnsi="Juice ITC"/>
          <w:b/>
          <w:sz w:val="32"/>
          <w:szCs w:val="32"/>
        </w:rPr>
        <w:t>K</w:t>
      </w:r>
      <w:r w:rsidR="00C4051A" w:rsidRPr="00A7343D">
        <w:rPr>
          <w:rFonts w:ascii="Juice ITC" w:hAnsi="Juice ITC"/>
          <w:b/>
          <w:sz w:val="32"/>
          <w:szCs w:val="32"/>
        </w:rPr>
        <w:t>h</w:t>
      </w:r>
      <w:r w:rsidRPr="00A7343D">
        <w:rPr>
          <w:rFonts w:ascii="Juice ITC" w:hAnsi="Juice ITC"/>
          <w:b/>
          <w:sz w:val="32"/>
          <w:szCs w:val="32"/>
        </w:rPr>
        <w:t>eema</w:t>
      </w:r>
      <w:r w:rsidR="00CD3DB0" w:rsidRPr="00A7343D">
        <w:rPr>
          <w:rFonts w:ascii="Juice ITC" w:hAnsi="Juice ITC"/>
          <w:b/>
          <w:sz w:val="32"/>
          <w:szCs w:val="32"/>
        </w:rPr>
        <w:tab/>
      </w:r>
      <w:r w:rsidR="00CD3DB0" w:rsidRPr="00A7343D">
        <w:rPr>
          <w:rFonts w:ascii="Juice ITC" w:hAnsi="Juice ITC"/>
          <w:b/>
          <w:sz w:val="32"/>
          <w:szCs w:val="32"/>
        </w:rPr>
        <w:tab/>
        <w:t>Amico</w:t>
      </w:r>
    </w:p>
    <w:p w:rsidR="009F56DE" w:rsidRPr="00A7343D" w:rsidRDefault="009F56DE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 xml:space="preserve">A full Menu will be provided upon request. Also </w:t>
      </w:r>
      <w:r w:rsidR="00C4051A" w:rsidRPr="00A7343D">
        <w:rPr>
          <w:rFonts w:ascii="Juice ITC" w:hAnsi="Juice ITC"/>
          <w:b/>
          <w:sz w:val="32"/>
          <w:szCs w:val="32"/>
        </w:rPr>
        <w:t xml:space="preserve">we </w:t>
      </w:r>
      <w:r w:rsidRPr="00A7343D">
        <w:rPr>
          <w:rFonts w:ascii="Juice ITC" w:hAnsi="Juice ITC"/>
          <w:b/>
          <w:sz w:val="32"/>
          <w:szCs w:val="32"/>
        </w:rPr>
        <w:t>will try to accommodate any special request pizzas</w:t>
      </w:r>
      <w:r w:rsidR="00981DB4">
        <w:rPr>
          <w:rFonts w:ascii="Juice ITC" w:hAnsi="Juice ITC"/>
          <w:b/>
          <w:sz w:val="32"/>
          <w:szCs w:val="32"/>
        </w:rPr>
        <w:t xml:space="preserve"> or Toppings</w:t>
      </w:r>
      <w:bookmarkStart w:id="0" w:name="_GoBack"/>
      <w:bookmarkEnd w:id="0"/>
      <w:r w:rsidRPr="00A7343D">
        <w:rPr>
          <w:rFonts w:ascii="Juice ITC" w:hAnsi="Juice ITC"/>
          <w:b/>
          <w:sz w:val="32"/>
          <w:szCs w:val="32"/>
        </w:rPr>
        <w:t>.</w:t>
      </w:r>
    </w:p>
    <w:p w:rsidR="009F56DE" w:rsidRPr="00A7343D" w:rsidRDefault="009F56DE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25-50 People</w:t>
      </w:r>
      <w:r w:rsidR="00C4051A" w:rsidRPr="00A7343D">
        <w:rPr>
          <w:rFonts w:ascii="Juice ITC" w:hAnsi="Juice ITC"/>
          <w:b/>
          <w:sz w:val="32"/>
          <w:szCs w:val="32"/>
        </w:rPr>
        <w:t>-</w:t>
      </w:r>
      <w:r w:rsidR="004B7572" w:rsidRPr="00A7343D">
        <w:rPr>
          <w:rFonts w:ascii="Juice ITC" w:hAnsi="Juice ITC"/>
          <w:b/>
          <w:sz w:val="32"/>
          <w:szCs w:val="32"/>
        </w:rPr>
        <w:t xml:space="preserve"> $10 a person</w:t>
      </w:r>
      <w:r w:rsidR="006D47C2" w:rsidRPr="00A7343D">
        <w:rPr>
          <w:rFonts w:ascii="Juice ITC" w:hAnsi="Juice ITC"/>
          <w:b/>
          <w:sz w:val="32"/>
          <w:szCs w:val="32"/>
        </w:rPr>
        <w:t>,</w:t>
      </w:r>
      <w:r w:rsidR="004B7572" w:rsidRPr="00A7343D">
        <w:rPr>
          <w:rFonts w:ascii="Juice ITC" w:hAnsi="Juice ITC"/>
          <w:b/>
          <w:sz w:val="32"/>
          <w:szCs w:val="32"/>
        </w:rPr>
        <w:t xml:space="preserve"> plus…</w:t>
      </w:r>
    </w:p>
    <w:p w:rsidR="00F460F2" w:rsidRPr="00A7343D" w:rsidRDefault="006016A5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>$150 non-refun</w:t>
      </w:r>
      <w:r w:rsidR="00F460F2" w:rsidRPr="00A7343D">
        <w:rPr>
          <w:rFonts w:ascii="Juice ITC" w:hAnsi="Juice ITC"/>
          <w:b/>
          <w:sz w:val="32"/>
          <w:szCs w:val="32"/>
        </w:rPr>
        <w:t>dable reservation fee</w:t>
      </w:r>
      <w:r w:rsidR="007121BF" w:rsidRPr="00A7343D">
        <w:rPr>
          <w:rFonts w:ascii="Juice ITC" w:hAnsi="Juice ITC"/>
          <w:b/>
          <w:sz w:val="32"/>
          <w:szCs w:val="32"/>
        </w:rPr>
        <w:t>*</w:t>
      </w:r>
      <w:r w:rsidR="00F460F2" w:rsidRPr="00A7343D">
        <w:rPr>
          <w:rFonts w:ascii="Juice ITC" w:hAnsi="Juice ITC"/>
          <w:b/>
          <w:sz w:val="32"/>
          <w:szCs w:val="32"/>
        </w:rPr>
        <w:t xml:space="preserve"> for</w:t>
      </w:r>
      <w:r w:rsidR="00AF3BA8" w:rsidRPr="00A7343D">
        <w:rPr>
          <w:rFonts w:ascii="Juice ITC" w:hAnsi="Juice ITC"/>
          <w:b/>
          <w:sz w:val="32"/>
          <w:szCs w:val="32"/>
        </w:rPr>
        <w:t xml:space="preserve"> one-</w:t>
      </w:r>
      <w:r w:rsidR="00F460F2" w:rsidRPr="00A7343D">
        <w:rPr>
          <w:rFonts w:ascii="Juice ITC" w:hAnsi="Juice ITC"/>
          <w:b/>
          <w:sz w:val="32"/>
          <w:szCs w:val="32"/>
        </w:rPr>
        <w:t>two hours of service.</w:t>
      </w:r>
    </w:p>
    <w:p w:rsidR="00F460F2" w:rsidRPr="00A7343D" w:rsidRDefault="00C4051A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 xml:space="preserve">$100 </w:t>
      </w:r>
      <w:r w:rsidR="00F460F2" w:rsidRPr="00A7343D">
        <w:rPr>
          <w:rFonts w:ascii="Juice ITC" w:hAnsi="Juice ITC"/>
          <w:b/>
          <w:sz w:val="32"/>
          <w:szCs w:val="32"/>
        </w:rPr>
        <w:t>for each additional hour</w:t>
      </w:r>
    </w:p>
    <w:p w:rsidR="00F460F2" w:rsidRPr="00A7343D" w:rsidRDefault="00F460F2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51-100 people</w:t>
      </w:r>
      <w:r w:rsidR="00C4051A" w:rsidRPr="00A7343D">
        <w:rPr>
          <w:rFonts w:ascii="Juice ITC" w:hAnsi="Juice ITC"/>
          <w:b/>
          <w:sz w:val="32"/>
          <w:szCs w:val="32"/>
        </w:rPr>
        <w:t>-</w:t>
      </w:r>
      <w:r w:rsidRPr="00A7343D">
        <w:rPr>
          <w:rFonts w:ascii="Juice ITC" w:hAnsi="Juice ITC"/>
          <w:b/>
          <w:sz w:val="32"/>
          <w:szCs w:val="32"/>
        </w:rPr>
        <w:t xml:space="preserve"> $9 a person</w:t>
      </w:r>
      <w:r w:rsidR="006D47C2" w:rsidRPr="00A7343D">
        <w:rPr>
          <w:rFonts w:ascii="Juice ITC" w:hAnsi="Juice ITC"/>
          <w:b/>
          <w:sz w:val="32"/>
          <w:szCs w:val="32"/>
        </w:rPr>
        <w:t>,</w:t>
      </w:r>
      <w:r w:rsidRPr="00A7343D">
        <w:rPr>
          <w:rFonts w:ascii="Juice ITC" w:hAnsi="Juice ITC"/>
          <w:b/>
          <w:sz w:val="32"/>
          <w:szCs w:val="32"/>
        </w:rPr>
        <w:t xml:space="preserve"> </w:t>
      </w:r>
      <w:r w:rsidR="004B7572" w:rsidRPr="00A7343D">
        <w:rPr>
          <w:rFonts w:ascii="Juice ITC" w:hAnsi="Juice ITC"/>
          <w:b/>
          <w:sz w:val="32"/>
          <w:szCs w:val="32"/>
        </w:rPr>
        <w:t>plus…</w:t>
      </w:r>
    </w:p>
    <w:p w:rsidR="006016A5" w:rsidRPr="00A7343D" w:rsidRDefault="006016A5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>$200 non-refundable reservation fee</w:t>
      </w:r>
      <w:r w:rsidR="007121BF" w:rsidRPr="00A7343D">
        <w:rPr>
          <w:rFonts w:ascii="Juice ITC" w:hAnsi="Juice ITC"/>
          <w:b/>
          <w:sz w:val="32"/>
          <w:szCs w:val="32"/>
        </w:rPr>
        <w:t>*</w:t>
      </w:r>
      <w:r w:rsidRPr="00A7343D">
        <w:rPr>
          <w:rFonts w:ascii="Juice ITC" w:hAnsi="Juice ITC"/>
          <w:b/>
          <w:sz w:val="32"/>
          <w:szCs w:val="32"/>
        </w:rPr>
        <w:t xml:space="preserve"> for two-three hours of service.</w:t>
      </w:r>
    </w:p>
    <w:p w:rsidR="006016A5" w:rsidRPr="00A7343D" w:rsidRDefault="006016A5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>$125 for each additional hour</w:t>
      </w:r>
    </w:p>
    <w:p w:rsidR="007121BF" w:rsidRPr="00A7343D" w:rsidRDefault="00AF3BA8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101</w:t>
      </w:r>
      <w:r w:rsidR="007121BF" w:rsidRPr="00A7343D">
        <w:rPr>
          <w:rFonts w:ascii="Juice ITC" w:hAnsi="Juice ITC"/>
          <w:b/>
          <w:sz w:val="32"/>
          <w:szCs w:val="32"/>
        </w:rPr>
        <w:t>-150 people</w:t>
      </w:r>
      <w:r w:rsidRPr="00A7343D">
        <w:rPr>
          <w:rFonts w:ascii="Juice ITC" w:hAnsi="Juice ITC"/>
          <w:b/>
          <w:sz w:val="32"/>
          <w:szCs w:val="32"/>
        </w:rPr>
        <w:t>-$8 a person, plus</w:t>
      </w:r>
    </w:p>
    <w:p w:rsidR="00AF3BA8" w:rsidRPr="00A7343D" w:rsidRDefault="00AF3BA8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>$250 non-refundable reservation fee* for two-three hours of service</w:t>
      </w:r>
    </w:p>
    <w:p w:rsidR="00A7343D" w:rsidRPr="00A7343D" w:rsidRDefault="00A7343D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ab/>
        <w:t>Banquet option only</w:t>
      </w:r>
    </w:p>
    <w:p w:rsidR="00CD3DB0" w:rsidRPr="00A7343D" w:rsidRDefault="00CD3DB0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We also offer salads;</w:t>
      </w:r>
    </w:p>
    <w:p w:rsidR="00CD3DB0" w:rsidRPr="00A7343D" w:rsidRDefault="007121BF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Caesar Salad- $3</w:t>
      </w:r>
      <w:r w:rsidR="00CD3DB0" w:rsidRPr="00A7343D">
        <w:rPr>
          <w:rFonts w:ascii="Juice ITC" w:hAnsi="Juice ITC"/>
          <w:b/>
          <w:sz w:val="32"/>
          <w:szCs w:val="32"/>
        </w:rPr>
        <w:t xml:space="preserve"> a person</w:t>
      </w:r>
    </w:p>
    <w:p w:rsidR="00CD3DB0" w:rsidRPr="00A7343D" w:rsidRDefault="007121BF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Caprese’- $4</w:t>
      </w:r>
      <w:r w:rsidR="00CD3DB0" w:rsidRPr="00A7343D">
        <w:rPr>
          <w:rFonts w:ascii="Juice ITC" w:hAnsi="Juice ITC"/>
          <w:b/>
          <w:sz w:val="32"/>
          <w:szCs w:val="32"/>
        </w:rPr>
        <w:t xml:space="preserve"> a person</w:t>
      </w:r>
    </w:p>
    <w:p w:rsidR="00A7343D" w:rsidRPr="00A7343D" w:rsidRDefault="00A7343D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>A selection of beverages are available;</w:t>
      </w:r>
    </w:p>
    <w:p w:rsidR="00CD3DB0" w:rsidRPr="00A7343D" w:rsidRDefault="00A7343D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 xml:space="preserve">Soda and Water $1 San Pellegrino $2 </w:t>
      </w:r>
    </w:p>
    <w:p w:rsidR="004B7572" w:rsidRPr="00A7343D" w:rsidRDefault="00CD3DB0" w:rsidP="009F56DE">
      <w:pPr>
        <w:jc w:val="both"/>
        <w:rPr>
          <w:rFonts w:ascii="Juice ITC" w:hAnsi="Juice ITC"/>
          <w:b/>
          <w:sz w:val="32"/>
          <w:szCs w:val="32"/>
        </w:rPr>
      </w:pPr>
      <w:r w:rsidRPr="00A7343D">
        <w:rPr>
          <w:rFonts w:ascii="Juice ITC" w:hAnsi="Juice ITC"/>
          <w:b/>
          <w:sz w:val="32"/>
          <w:szCs w:val="32"/>
        </w:rPr>
        <w:t xml:space="preserve">Arbia Pizza offers a personal catering experience </w:t>
      </w:r>
      <w:r w:rsidR="007121BF" w:rsidRPr="00A7343D">
        <w:rPr>
          <w:rFonts w:ascii="Juice ITC" w:hAnsi="Juice ITC"/>
          <w:b/>
          <w:sz w:val="32"/>
          <w:szCs w:val="32"/>
        </w:rPr>
        <w:t xml:space="preserve">for your party of 100 or less, </w:t>
      </w:r>
      <w:r w:rsidRPr="00A7343D">
        <w:rPr>
          <w:rFonts w:ascii="Juice ITC" w:hAnsi="Juice ITC"/>
          <w:b/>
          <w:sz w:val="32"/>
          <w:szCs w:val="32"/>
        </w:rPr>
        <w:t>where every guest orders and receives a Mama sized pizza. (</w:t>
      </w:r>
      <w:r w:rsidR="00725A8C" w:rsidRPr="00A7343D">
        <w:rPr>
          <w:rFonts w:ascii="Juice ITC" w:hAnsi="Juice ITC"/>
          <w:b/>
          <w:sz w:val="32"/>
          <w:szCs w:val="32"/>
        </w:rPr>
        <w:t>Approximately</w:t>
      </w:r>
      <w:r w:rsidRPr="00A7343D">
        <w:rPr>
          <w:rFonts w:ascii="Juice ITC" w:hAnsi="Juice ITC"/>
          <w:b/>
          <w:sz w:val="32"/>
          <w:szCs w:val="32"/>
        </w:rPr>
        <w:t xml:space="preserve"> 8” round) </w:t>
      </w:r>
      <w:r w:rsidR="007121BF" w:rsidRPr="00A7343D">
        <w:rPr>
          <w:rFonts w:ascii="Juice ITC" w:hAnsi="Juice ITC"/>
          <w:b/>
          <w:sz w:val="32"/>
          <w:szCs w:val="32"/>
        </w:rPr>
        <w:t>For parties</w:t>
      </w:r>
      <w:r w:rsidRPr="00A7343D">
        <w:rPr>
          <w:rFonts w:ascii="Juice ITC" w:hAnsi="Juice ITC"/>
          <w:b/>
          <w:sz w:val="32"/>
          <w:szCs w:val="32"/>
        </w:rPr>
        <w:t xml:space="preserve"> </w:t>
      </w:r>
      <w:r w:rsidR="007121BF" w:rsidRPr="00A7343D">
        <w:rPr>
          <w:rFonts w:ascii="Juice ITC" w:hAnsi="Juice ITC"/>
          <w:b/>
          <w:sz w:val="32"/>
          <w:szCs w:val="32"/>
        </w:rPr>
        <w:t>with more than 100 guests Arbia only provides banquet style service, with an option fo</w:t>
      </w:r>
      <w:r w:rsidR="00FF50A9">
        <w:rPr>
          <w:rFonts w:ascii="Juice ITC" w:hAnsi="Juice ITC"/>
          <w:b/>
          <w:sz w:val="32"/>
          <w:szCs w:val="32"/>
        </w:rPr>
        <w:t xml:space="preserve">r personal sized pizzas for the </w:t>
      </w:r>
      <w:r w:rsidR="007121BF" w:rsidRPr="00A7343D">
        <w:rPr>
          <w:rFonts w:ascii="Juice ITC" w:hAnsi="Juice ITC"/>
          <w:b/>
          <w:sz w:val="32"/>
          <w:szCs w:val="32"/>
        </w:rPr>
        <w:t>wedding party. (15 or less) *denotes that this is a non-refundable reservation fee and does not apply to you</w:t>
      </w:r>
      <w:r w:rsidR="00FF50A9">
        <w:rPr>
          <w:rFonts w:ascii="Juice ITC" w:hAnsi="Juice ITC"/>
          <w:b/>
          <w:sz w:val="32"/>
          <w:szCs w:val="32"/>
        </w:rPr>
        <w:t>r</w:t>
      </w:r>
      <w:r w:rsidR="007121BF" w:rsidRPr="00A7343D">
        <w:rPr>
          <w:rFonts w:ascii="Juice ITC" w:hAnsi="Juice ITC"/>
          <w:b/>
          <w:sz w:val="32"/>
          <w:szCs w:val="32"/>
        </w:rPr>
        <w:t xml:space="preserve"> per-pizza cost. </w:t>
      </w:r>
      <w:r w:rsidRPr="00A7343D">
        <w:rPr>
          <w:rFonts w:ascii="Juice ITC" w:hAnsi="Juice ITC"/>
          <w:b/>
          <w:sz w:val="32"/>
          <w:szCs w:val="32"/>
        </w:rPr>
        <w:t>We provide; plates, napkins, cutlery and the best Wood Fired Pizza</w:t>
      </w:r>
      <w:r w:rsidR="004B7572" w:rsidRPr="00A7343D">
        <w:rPr>
          <w:rFonts w:ascii="Juice ITC" w:hAnsi="Juice ITC"/>
          <w:b/>
          <w:sz w:val="32"/>
          <w:szCs w:val="32"/>
        </w:rPr>
        <w:t xml:space="preserve"> around</w:t>
      </w:r>
      <w:r w:rsidRPr="00A7343D">
        <w:rPr>
          <w:rFonts w:ascii="Juice ITC" w:hAnsi="Juice ITC"/>
          <w:b/>
          <w:sz w:val="32"/>
          <w:szCs w:val="32"/>
        </w:rPr>
        <w:t xml:space="preserve">. </w:t>
      </w:r>
      <w:r w:rsidR="00C4051A" w:rsidRPr="00A7343D">
        <w:rPr>
          <w:rFonts w:ascii="Juice ITC" w:hAnsi="Juice ITC"/>
          <w:b/>
          <w:sz w:val="32"/>
          <w:szCs w:val="32"/>
        </w:rPr>
        <w:t>All of our Dough, dressings and sauces are homemade.</w:t>
      </w:r>
      <w:r w:rsidR="006016A5" w:rsidRPr="00A7343D">
        <w:rPr>
          <w:rFonts w:ascii="Juice ITC" w:hAnsi="Juice ITC"/>
          <w:b/>
          <w:sz w:val="32"/>
          <w:szCs w:val="32"/>
        </w:rPr>
        <w:tab/>
      </w:r>
    </w:p>
    <w:p w:rsidR="009F56DE" w:rsidRPr="009F56DE" w:rsidRDefault="00C4051A" w:rsidP="009F56DE">
      <w:pPr>
        <w:jc w:val="both"/>
        <w:rPr>
          <w:rFonts w:ascii="Juice ITC" w:hAnsi="Juice ITC"/>
          <w:b/>
          <w:sz w:val="44"/>
          <w:szCs w:val="44"/>
        </w:rPr>
      </w:pPr>
      <w:r>
        <w:rPr>
          <w:rFonts w:ascii="Juice ITC" w:hAnsi="Juice ITC"/>
          <w:b/>
          <w:sz w:val="44"/>
          <w:szCs w:val="44"/>
        </w:rPr>
        <w:t xml:space="preserve">Thank You, </w:t>
      </w:r>
      <w:r w:rsidRPr="00C4051A">
        <w:rPr>
          <w:rFonts w:ascii="Juice ITC" w:hAnsi="Juice ITC"/>
          <w:b/>
          <w:color w:val="C00000"/>
          <w:sz w:val="44"/>
          <w:szCs w:val="44"/>
        </w:rPr>
        <w:t>Arbia Mobile Wood</w:t>
      </w:r>
      <w:r>
        <w:rPr>
          <w:rFonts w:ascii="Juice ITC" w:hAnsi="Juice ITC"/>
          <w:b/>
          <w:color w:val="C00000"/>
          <w:sz w:val="44"/>
          <w:szCs w:val="44"/>
        </w:rPr>
        <w:t xml:space="preserve"> </w:t>
      </w:r>
      <w:r w:rsidRPr="00C4051A">
        <w:rPr>
          <w:rFonts w:ascii="Juice ITC" w:hAnsi="Juice ITC"/>
          <w:b/>
          <w:color w:val="C00000"/>
          <w:sz w:val="44"/>
          <w:szCs w:val="44"/>
        </w:rPr>
        <w:t>Fired Pizza</w:t>
      </w:r>
    </w:p>
    <w:sectPr w:rsidR="009F56DE" w:rsidRPr="009F56DE" w:rsidSect="00CD3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DE"/>
    <w:rsid w:val="004B7572"/>
    <w:rsid w:val="006016A5"/>
    <w:rsid w:val="006D47C2"/>
    <w:rsid w:val="007121BF"/>
    <w:rsid w:val="00725A8C"/>
    <w:rsid w:val="00887FE6"/>
    <w:rsid w:val="00981DB4"/>
    <w:rsid w:val="009F56DE"/>
    <w:rsid w:val="00A7343D"/>
    <w:rsid w:val="00AF3BA8"/>
    <w:rsid w:val="00C4051A"/>
    <w:rsid w:val="00CD3DB0"/>
    <w:rsid w:val="00F460F2"/>
    <w:rsid w:val="00F9782F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49D5C-45A3-4418-9B38-F118E517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Carroll</dc:creator>
  <cp:keywords/>
  <dc:description/>
  <cp:lastModifiedBy>Arianna Carroll</cp:lastModifiedBy>
  <cp:revision>3</cp:revision>
  <dcterms:created xsi:type="dcterms:W3CDTF">2015-01-17T21:44:00Z</dcterms:created>
  <dcterms:modified xsi:type="dcterms:W3CDTF">2015-02-03T18:25:00Z</dcterms:modified>
</cp:coreProperties>
</file>